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320E" w14:textId="77777777" w:rsidR="009347CC" w:rsidRDefault="009347CC" w:rsidP="00BC6CF5">
      <w:pPr>
        <w:suppressAutoHyphens/>
        <w:spacing w:line="276" w:lineRule="auto"/>
        <w:rPr>
          <w:b/>
          <w:kern w:val="2"/>
          <w:sz w:val="20"/>
          <w:szCs w:val="20"/>
          <w:lang w:eastAsia="ar-SA"/>
        </w:rPr>
      </w:pPr>
    </w:p>
    <w:p w14:paraId="1CFD2B04" w14:textId="77777777" w:rsidR="009347CC" w:rsidRDefault="00461CB7" w:rsidP="00660E62">
      <w:pPr>
        <w:suppressAutoHyphens/>
        <w:spacing w:line="276" w:lineRule="auto"/>
        <w:jc w:val="center"/>
        <w:rPr>
          <w:b/>
          <w:kern w:val="2"/>
          <w:sz w:val="20"/>
          <w:szCs w:val="20"/>
          <w:lang w:eastAsia="ar-SA"/>
        </w:rPr>
      </w:pPr>
      <w:r>
        <w:rPr>
          <w:b/>
          <w:kern w:val="2"/>
          <w:sz w:val="20"/>
          <w:szCs w:val="20"/>
          <w:lang w:eastAsia="ar-SA"/>
        </w:rPr>
        <w:t xml:space="preserve">KLAUZULA </w:t>
      </w:r>
      <w:r w:rsidR="009347CC">
        <w:rPr>
          <w:b/>
          <w:kern w:val="2"/>
          <w:sz w:val="20"/>
          <w:szCs w:val="20"/>
          <w:lang w:eastAsia="ar-SA"/>
        </w:rPr>
        <w:t>INFORMACYJNA</w:t>
      </w:r>
    </w:p>
    <w:p w14:paraId="0AC4AE3A" w14:textId="76C83E8E" w:rsidR="00184A28" w:rsidRPr="00184A28" w:rsidRDefault="00184A28" w:rsidP="00184A28">
      <w:pPr>
        <w:suppressAutoHyphens/>
        <w:spacing w:line="276" w:lineRule="auto"/>
        <w:jc w:val="center"/>
        <w:rPr>
          <w:b/>
          <w:kern w:val="2"/>
          <w:sz w:val="20"/>
          <w:szCs w:val="20"/>
          <w:lang w:eastAsia="ar-SA"/>
        </w:rPr>
      </w:pPr>
      <w:r>
        <w:rPr>
          <w:b/>
          <w:kern w:val="2"/>
          <w:sz w:val="20"/>
          <w:szCs w:val="20"/>
          <w:lang w:eastAsia="ar-SA"/>
        </w:rPr>
        <w:t>DLA KANDYDATA PRZYSTĘPUJĄCEGO DO EGZAMINU NOTARIALNEGO</w:t>
      </w:r>
    </w:p>
    <w:p w14:paraId="1CE5F512" w14:textId="77777777" w:rsidR="00184A28" w:rsidRPr="00A9455B" w:rsidRDefault="00184A28" w:rsidP="00587BBB">
      <w:pPr>
        <w:suppressAutoHyphens/>
        <w:spacing w:line="276" w:lineRule="auto"/>
        <w:jc w:val="center"/>
        <w:rPr>
          <w:kern w:val="2"/>
          <w:sz w:val="20"/>
          <w:szCs w:val="20"/>
          <w:lang w:eastAsia="ar-SA"/>
        </w:rPr>
      </w:pPr>
    </w:p>
    <w:p w14:paraId="67B48D63" w14:textId="3C748098" w:rsidR="00184A28" w:rsidRPr="00A9455B" w:rsidRDefault="00A9455B" w:rsidP="00A9455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ascii="TimesNewRomanPS-ItalicMT" w:hAnsi="TimesNewRomanPS-ItalicMT" w:cs="TimesNewRomanPS-ItalicMT"/>
          <w:sz w:val="20"/>
          <w:szCs w:val="20"/>
        </w:rPr>
        <w:t>Z</w:t>
      </w:r>
      <w:r w:rsidR="00184A28" w:rsidRPr="00A9455B">
        <w:rPr>
          <w:rFonts w:ascii="TimesNewRomanPS-ItalicMT" w:hAnsi="TimesNewRomanPS-ItalicMT" w:cs="TimesNewRomanPS-ItalicMT"/>
          <w:sz w:val="20"/>
          <w:szCs w:val="20"/>
        </w:rPr>
        <w:t xml:space="preserve">godnie z art. 13 ust. 1 i ust. 2 rozporządzenia Parlamentu Europejskiego i Rady (UE) 2016/679 </w:t>
      </w:r>
      <w:r w:rsidR="00184A28" w:rsidRPr="00A9455B">
        <w:rPr>
          <w:sz w:val="20"/>
          <w:szCs w:val="20"/>
        </w:rPr>
        <w:t>z dnia</w:t>
      </w:r>
      <w:r>
        <w:rPr>
          <w:sz w:val="20"/>
          <w:szCs w:val="20"/>
        </w:rPr>
        <w:t xml:space="preserve"> </w:t>
      </w:r>
      <w:r w:rsidR="00184A28" w:rsidRPr="00A9455B">
        <w:rPr>
          <w:sz w:val="20"/>
          <w:szCs w:val="20"/>
        </w:rPr>
        <w:t xml:space="preserve">27 </w:t>
      </w:r>
      <w:r w:rsidR="00184A28" w:rsidRPr="00A9455B">
        <w:rPr>
          <w:rFonts w:ascii="TimesNewRomanPS-ItalicMT" w:hAnsi="TimesNewRomanPS-ItalicMT" w:cs="TimesNewRomanPS-ItalicMT"/>
          <w:sz w:val="20"/>
          <w:szCs w:val="20"/>
        </w:rPr>
        <w:t>kwietnia 2016 r. w sprawie ochrony osób fizycznych w związku z przetwarzaniem danych osobowych</w:t>
      </w:r>
      <w:r>
        <w:rPr>
          <w:rFonts w:ascii="TimesNewRomanPS-ItalicMT" w:hAnsi="TimesNewRomanPS-ItalicMT" w:cs="TimesNewRomanPS-ItalicMT"/>
          <w:sz w:val="20"/>
          <w:szCs w:val="20"/>
        </w:rPr>
        <w:t xml:space="preserve"> </w:t>
      </w:r>
      <w:r w:rsidR="00184A28" w:rsidRPr="00A9455B">
        <w:rPr>
          <w:sz w:val="20"/>
          <w:szCs w:val="20"/>
        </w:rPr>
        <w:t xml:space="preserve">i w </w:t>
      </w:r>
      <w:r w:rsidR="00184A28" w:rsidRPr="00A9455B">
        <w:rPr>
          <w:rFonts w:ascii="TimesNewRomanPS-ItalicMT" w:hAnsi="TimesNewRomanPS-ItalicMT" w:cs="TimesNewRomanPS-ItalicMT"/>
          <w:sz w:val="20"/>
          <w:szCs w:val="20"/>
        </w:rPr>
        <w:t xml:space="preserve">sprawie swobodnego przepływu takich danych oraz uchylenia dyrektywy </w:t>
      </w:r>
      <w:r w:rsidR="00184A28" w:rsidRPr="00A9455B">
        <w:rPr>
          <w:sz w:val="20"/>
          <w:szCs w:val="20"/>
        </w:rPr>
        <w:t xml:space="preserve">95/46/WE (ogólne rozporządzenie o ochronie danych) (Dz. U. UE. L. z 2016 r. Nr 119, str. 1) - dalej RODO, </w:t>
      </w:r>
      <w:r w:rsidR="00184A28" w:rsidRPr="00A9455B">
        <w:rPr>
          <w:rFonts w:ascii="TimesNewRomanPS-ItalicMT" w:hAnsi="TimesNewRomanPS-ItalicMT" w:cs="TimesNewRomanPS-ItalicMT"/>
          <w:sz w:val="20"/>
          <w:szCs w:val="20"/>
        </w:rPr>
        <w:t>informujemy, iż:</w:t>
      </w:r>
    </w:p>
    <w:p w14:paraId="648FB983" w14:textId="731CD5C5" w:rsidR="00184A28" w:rsidRPr="00A9455B" w:rsidRDefault="00BC6CF5" w:rsidP="00184A28">
      <w:pPr>
        <w:pStyle w:val="western"/>
        <w:numPr>
          <w:ilvl w:val="0"/>
          <w:numId w:val="1"/>
        </w:numPr>
        <w:spacing w:before="278" w:after="278"/>
        <w:jc w:val="both"/>
        <w:rPr>
          <w:bCs/>
          <w:sz w:val="20"/>
          <w:szCs w:val="20"/>
        </w:rPr>
      </w:pPr>
      <w:r w:rsidRPr="00A9455B">
        <w:rPr>
          <w:rStyle w:val="Uwydatnienie"/>
          <w:bCs/>
          <w:i w:val="0"/>
          <w:iCs w:val="0"/>
          <w:sz w:val="20"/>
          <w:szCs w:val="20"/>
        </w:rPr>
        <w:t>a</w:t>
      </w:r>
      <w:r w:rsidR="009347CC" w:rsidRPr="00A9455B">
        <w:rPr>
          <w:rStyle w:val="Uwydatnienie"/>
          <w:bCs/>
          <w:i w:val="0"/>
          <w:iCs w:val="0"/>
          <w:sz w:val="20"/>
          <w:szCs w:val="20"/>
        </w:rPr>
        <w:t>dministrator</w:t>
      </w:r>
      <w:r w:rsidR="00184A28" w:rsidRPr="00A9455B">
        <w:rPr>
          <w:rStyle w:val="Uwydatnienie"/>
          <w:bCs/>
          <w:i w:val="0"/>
          <w:iCs w:val="0"/>
          <w:sz w:val="20"/>
          <w:szCs w:val="20"/>
        </w:rPr>
        <w:t>ami</w:t>
      </w:r>
      <w:r w:rsidR="009347CC" w:rsidRPr="00A9455B">
        <w:rPr>
          <w:rStyle w:val="Uwydatnienie"/>
          <w:bCs/>
          <w:i w:val="0"/>
          <w:iCs w:val="0"/>
          <w:sz w:val="20"/>
          <w:szCs w:val="20"/>
        </w:rPr>
        <w:t xml:space="preserve"> Pani/Pana danych osobowych jest Komisja Egzaminacyjna do spraw aplikacji notarialnej przy Ministrze Sprawiedliwości z siedzibą we Wrocławiu </w:t>
      </w:r>
      <w:r w:rsidR="00184A28" w:rsidRPr="00A9455B">
        <w:rPr>
          <w:bCs/>
          <w:sz w:val="20"/>
          <w:szCs w:val="20"/>
        </w:rPr>
        <w:t>reprezentowana przez Przewodniczącego Komisji Egzaminacyjnej</w:t>
      </w:r>
      <w:r w:rsidR="00184A28" w:rsidRPr="00A9455B">
        <w:rPr>
          <w:rStyle w:val="Uwydatnienie"/>
          <w:bCs/>
          <w:i w:val="0"/>
          <w:iCs w:val="0"/>
          <w:sz w:val="20"/>
          <w:szCs w:val="20"/>
        </w:rPr>
        <w:t xml:space="preserve"> </w:t>
      </w:r>
      <w:r w:rsidR="009347CC" w:rsidRPr="00A9455B">
        <w:rPr>
          <w:rStyle w:val="Uwydatnienie"/>
          <w:bCs/>
          <w:i w:val="0"/>
          <w:iCs w:val="0"/>
          <w:sz w:val="20"/>
          <w:szCs w:val="20"/>
        </w:rPr>
        <w:t xml:space="preserve">oraz Izba Notarialna we Wrocławiu </w:t>
      </w:r>
      <w:r w:rsidR="00184A28" w:rsidRPr="00A9455B">
        <w:rPr>
          <w:bCs/>
          <w:sz w:val="20"/>
          <w:szCs w:val="20"/>
        </w:rPr>
        <w:t>reprezentowana przez Prezesa Rady Izby Notarialnej</w:t>
      </w:r>
      <w:r w:rsidR="00184A28" w:rsidRPr="00A9455B">
        <w:rPr>
          <w:rStyle w:val="Uwydatnienie"/>
          <w:bCs/>
          <w:i w:val="0"/>
          <w:iCs w:val="0"/>
          <w:sz w:val="20"/>
          <w:szCs w:val="20"/>
        </w:rPr>
        <w:t xml:space="preserve"> </w:t>
      </w:r>
      <w:r w:rsidR="009347CC" w:rsidRPr="00A9455B">
        <w:rPr>
          <w:rStyle w:val="Uwydatnienie"/>
          <w:bCs/>
          <w:i w:val="0"/>
          <w:iCs w:val="0"/>
          <w:sz w:val="20"/>
          <w:szCs w:val="20"/>
        </w:rPr>
        <w:t xml:space="preserve">w zakresie </w:t>
      </w:r>
      <w:r w:rsidR="009347CC" w:rsidRPr="00A9455B">
        <w:rPr>
          <w:bCs/>
          <w:sz w:val="20"/>
          <w:szCs w:val="20"/>
        </w:rPr>
        <w:t xml:space="preserve">obsługi administracyjnej i technicznej, wykonująca to zadanie jako zlecone z zakresu administracji rządowej (art. </w:t>
      </w:r>
      <w:smartTag w:uri="urn:schemas-microsoft-com:office:smarttags" w:element="metricconverter">
        <w:smartTagPr>
          <w:attr w:name="ProductID" w:val="71f"/>
        </w:smartTagPr>
        <w:r w:rsidR="009347CC" w:rsidRPr="00A9455B">
          <w:rPr>
            <w:bCs/>
            <w:sz w:val="20"/>
            <w:szCs w:val="20"/>
          </w:rPr>
          <w:t>71f</w:t>
        </w:r>
      </w:smartTag>
      <w:r w:rsidR="009347CC" w:rsidRPr="00A9455B">
        <w:rPr>
          <w:bCs/>
          <w:sz w:val="20"/>
          <w:szCs w:val="20"/>
        </w:rPr>
        <w:t xml:space="preserve"> § 9 ustawy z dnia 14 lutego 1991 roku Prawo o notariacie)</w:t>
      </w:r>
      <w:r w:rsidR="00184A28" w:rsidRPr="00A9455B">
        <w:rPr>
          <w:bCs/>
          <w:sz w:val="20"/>
          <w:szCs w:val="20"/>
        </w:rPr>
        <w:t>;</w:t>
      </w:r>
    </w:p>
    <w:p w14:paraId="0519DA5A" w14:textId="36CAB2FF" w:rsidR="009347CC" w:rsidRPr="00A9455B" w:rsidRDefault="00BC6CF5" w:rsidP="00184A28">
      <w:pPr>
        <w:pStyle w:val="western"/>
        <w:numPr>
          <w:ilvl w:val="0"/>
          <w:numId w:val="1"/>
        </w:numPr>
        <w:spacing w:before="278" w:after="278"/>
        <w:jc w:val="both"/>
        <w:rPr>
          <w:bCs/>
          <w:sz w:val="20"/>
          <w:szCs w:val="20"/>
        </w:rPr>
      </w:pPr>
      <w:r w:rsidRPr="00A9455B">
        <w:rPr>
          <w:bCs/>
          <w:sz w:val="20"/>
          <w:szCs w:val="20"/>
        </w:rPr>
        <w:t>d</w:t>
      </w:r>
      <w:r w:rsidR="009347CC" w:rsidRPr="00A9455B">
        <w:rPr>
          <w:bCs/>
          <w:sz w:val="20"/>
          <w:szCs w:val="20"/>
        </w:rPr>
        <w:t xml:space="preserve">ane kontaktowe </w:t>
      </w:r>
      <w:r w:rsidR="00B116AA">
        <w:rPr>
          <w:bCs/>
          <w:sz w:val="20"/>
          <w:szCs w:val="20"/>
        </w:rPr>
        <w:t>ad</w:t>
      </w:r>
      <w:r w:rsidR="009347CC" w:rsidRPr="00A9455B">
        <w:rPr>
          <w:bCs/>
          <w:sz w:val="20"/>
          <w:szCs w:val="20"/>
        </w:rPr>
        <w:t>ministrator</w:t>
      </w:r>
      <w:r w:rsidR="00AF7477">
        <w:rPr>
          <w:bCs/>
          <w:sz w:val="20"/>
          <w:szCs w:val="20"/>
        </w:rPr>
        <w:t>ów</w:t>
      </w:r>
      <w:r w:rsidR="009347CC" w:rsidRPr="00A9455B">
        <w:rPr>
          <w:bCs/>
          <w:sz w:val="20"/>
          <w:szCs w:val="20"/>
        </w:rPr>
        <w:t xml:space="preserve">: pl. św. Macieja 21/2B, 50-244 Wrocław, </w:t>
      </w:r>
      <w:r w:rsidR="001B3592">
        <w:rPr>
          <w:bCs/>
          <w:sz w:val="20"/>
          <w:szCs w:val="20"/>
        </w:rPr>
        <w:t>e-mail</w:t>
      </w:r>
      <w:r w:rsidR="009347CC" w:rsidRPr="00A9455B">
        <w:rPr>
          <w:bCs/>
          <w:sz w:val="20"/>
          <w:szCs w:val="20"/>
        </w:rPr>
        <w:t>: rin@wroclaw.notariat.info.pl;</w:t>
      </w:r>
    </w:p>
    <w:p w14:paraId="4BDA708F" w14:textId="1A063577" w:rsidR="009347CC" w:rsidRPr="00A9455B" w:rsidRDefault="009347CC" w:rsidP="00BC6CF5">
      <w:pPr>
        <w:widowControl w:val="0"/>
        <w:numPr>
          <w:ilvl w:val="0"/>
          <w:numId w:val="1"/>
        </w:numPr>
        <w:suppressAutoHyphens/>
        <w:spacing w:before="278" w:after="120" w:line="276" w:lineRule="auto"/>
        <w:jc w:val="both"/>
        <w:rPr>
          <w:bCs/>
          <w:sz w:val="20"/>
          <w:szCs w:val="20"/>
        </w:rPr>
      </w:pPr>
      <w:r w:rsidRPr="00A9455B">
        <w:rPr>
          <w:bCs/>
          <w:sz w:val="20"/>
          <w:szCs w:val="20"/>
        </w:rPr>
        <w:t xml:space="preserve">Pani/Pana dane osobowe przetwarzane będą w celu przeprowadzenia egzaminu notarialnego  zgodnie z przepisami </w:t>
      </w:r>
      <w:r w:rsidR="00BC6CF5" w:rsidRPr="00A9455B">
        <w:rPr>
          <w:bCs/>
          <w:sz w:val="20"/>
          <w:szCs w:val="20"/>
        </w:rPr>
        <w:t xml:space="preserve">ustawy Prawo o notariacie </w:t>
      </w:r>
      <w:r w:rsidRPr="00A9455B">
        <w:rPr>
          <w:bCs/>
          <w:sz w:val="20"/>
          <w:szCs w:val="20"/>
        </w:rPr>
        <w:t xml:space="preserve">i art. 6 ust.1 lit. a </w:t>
      </w:r>
      <w:r w:rsidRPr="00A9455B">
        <w:rPr>
          <w:rFonts w:eastAsia="Arial Unicode MS"/>
          <w:bCs/>
          <w:color w:val="000000"/>
          <w:kern w:val="2"/>
          <w:sz w:val="20"/>
          <w:szCs w:val="20"/>
          <w:lang w:eastAsia="ar-SA"/>
        </w:rPr>
        <w:t>RODO;</w:t>
      </w:r>
    </w:p>
    <w:p w14:paraId="161CEAD4" w14:textId="7AD8C84D" w:rsidR="009347CC" w:rsidRPr="00A9455B" w:rsidRDefault="00BC6CF5" w:rsidP="0048222F">
      <w:pPr>
        <w:widowControl w:val="0"/>
        <w:numPr>
          <w:ilvl w:val="0"/>
          <w:numId w:val="1"/>
        </w:numPr>
        <w:suppressAutoHyphens/>
        <w:spacing w:before="278" w:after="120" w:line="276" w:lineRule="auto"/>
        <w:jc w:val="both"/>
        <w:rPr>
          <w:rFonts w:eastAsia="Arial Unicode MS"/>
          <w:bCs/>
          <w:kern w:val="2"/>
          <w:sz w:val="20"/>
          <w:szCs w:val="20"/>
          <w:lang w:eastAsia="ar-SA"/>
        </w:rPr>
      </w:pPr>
      <w:r w:rsidRPr="00A9455B">
        <w:rPr>
          <w:rFonts w:eastAsia="Arial Unicode MS"/>
          <w:bCs/>
          <w:kern w:val="2"/>
          <w:sz w:val="20"/>
          <w:szCs w:val="20"/>
          <w:lang w:eastAsia="ar-SA"/>
        </w:rPr>
        <w:t>p</w:t>
      </w:r>
      <w:r w:rsidR="009347CC" w:rsidRPr="00A9455B">
        <w:rPr>
          <w:rFonts w:eastAsia="Arial Unicode MS"/>
          <w:bCs/>
          <w:kern w:val="2"/>
          <w:sz w:val="20"/>
          <w:szCs w:val="20"/>
          <w:lang w:eastAsia="ar-SA"/>
        </w:rPr>
        <w:t xml:space="preserve">odanie przez Panią/Pana danych osobowych jest dobrowolne, lecz niezbędne w celu przystąpienia do egzaminu notarialnego; </w:t>
      </w:r>
    </w:p>
    <w:p w14:paraId="6E69886D" w14:textId="77777777" w:rsidR="009347CC" w:rsidRPr="00A9455B" w:rsidRDefault="009347CC" w:rsidP="001548FB">
      <w:pPr>
        <w:widowControl w:val="0"/>
        <w:numPr>
          <w:ilvl w:val="0"/>
          <w:numId w:val="1"/>
        </w:numPr>
        <w:suppressAutoHyphens/>
        <w:spacing w:before="278" w:after="120" w:line="276" w:lineRule="auto"/>
        <w:jc w:val="both"/>
        <w:rPr>
          <w:rFonts w:eastAsia="Arial Unicode MS"/>
          <w:bCs/>
          <w:kern w:val="2"/>
          <w:sz w:val="20"/>
          <w:szCs w:val="20"/>
          <w:lang w:eastAsia="ar-SA"/>
        </w:rPr>
      </w:pPr>
      <w:r w:rsidRPr="00A9455B">
        <w:rPr>
          <w:rFonts w:eastAsia="Arial Unicode MS"/>
          <w:bCs/>
          <w:kern w:val="2"/>
          <w:sz w:val="20"/>
          <w:szCs w:val="20"/>
          <w:lang w:eastAsia="ar-SA"/>
        </w:rPr>
        <w:t>Pani/Pana dane osobowe mogą zostać udostępnione wyłącznie podmiotom i organom upoważnionym na podstawie przepisów prawa; poza tymi przypadkami dane nie będą udostępniane podmiotom trzecim i nie będą przekazywane do państwa trzeciego ani organizacji międzynarodowej;</w:t>
      </w:r>
    </w:p>
    <w:p w14:paraId="61A3AD64" w14:textId="77777777" w:rsidR="009347CC" w:rsidRPr="00A9455B" w:rsidRDefault="009347CC" w:rsidP="007118FD">
      <w:pPr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jc w:val="both"/>
        <w:rPr>
          <w:rFonts w:eastAsia="Arial Unicode MS"/>
          <w:bCs/>
          <w:sz w:val="20"/>
          <w:szCs w:val="20"/>
        </w:rPr>
      </w:pPr>
      <w:r w:rsidRPr="00A9455B">
        <w:rPr>
          <w:rFonts w:eastAsia="Arial Unicode MS"/>
          <w:bCs/>
          <w:sz w:val="20"/>
          <w:szCs w:val="20"/>
        </w:rPr>
        <w:t>Pani/Pana dane osobowe będą przechowywane przez okres niezbędny do zabezpieczenia informacji na wypadek potrzeby wykazania faktów i archiwizowane zgodnie z obowiązującymi przepisami;</w:t>
      </w:r>
    </w:p>
    <w:p w14:paraId="5F3FAF77" w14:textId="4FE393AF" w:rsidR="009347CC" w:rsidRPr="00A9455B" w:rsidRDefault="00BC6CF5" w:rsidP="009D734D">
      <w:pPr>
        <w:widowControl w:val="0"/>
        <w:numPr>
          <w:ilvl w:val="0"/>
          <w:numId w:val="1"/>
        </w:numPr>
        <w:suppressAutoHyphens/>
        <w:spacing w:after="120" w:line="276" w:lineRule="auto"/>
        <w:jc w:val="both"/>
        <w:rPr>
          <w:rFonts w:eastAsia="Arial Unicode MS"/>
          <w:bCs/>
          <w:kern w:val="2"/>
          <w:sz w:val="20"/>
          <w:szCs w:val="20"/>
          <w:lang w:eastAsia="ar-SA"/>
        </w:rPr>
      </w:pPr>
      <w:r w:rsidRPr="00A9455B">
        <w:rPr>
          <w:rFonts w:eastAsia="Arial Unicode MS"/>
          <w:bCs/>
          <w:kern w:val="2"/>
          <w:sz w:val="20"/>
          <w:szCs w:val="20"/>
          <w:lang w:eastAsia="ar-SA"/>
        </w:rPr>
        <w:t>p</w:t>
      </w:r>
      <w:r w:rsidR="009347CC" w:rsidRPr="00A9455B">
        <w:rPr>
          <w:rFonts w:eastAsia="Arial Unicode MS"/>
          <w:bCs/>
          <w:kern w:val="2"/>
          <w:sz w:val="20"/>
          <w:szCs w:val="20"/>
          <w:lang w:eastAsia="ar-SA"/>
        </w:rPr>
        <w:t xml:space="preserve">rzysługuje Pani/Panu prawo wniesienia skargi </w:t>
      </w:r>
      <w:r w:rsidR="009347CC" w:rsidRPr="00A9455B">
        <w:rPr>
          <w:rFonts w:eastAsia="Arial Unicode MS"/>
          <w:bCs/>
          <w:color w:val="000000"/>
          <w:kern w:val="2"/>
          <w:sz w:val="20"/>
          <w:szCs w:val="20"/>
          <w:lang w:eastAsia="ar-SA"/>
        </w:rPr>
        <w:t>do organu nadzorczego</w:t>
      </w:r>
      <w:r w:rsidR="009347CC" w:rsidRPr="00A9455B">
        <w:rPr>
          <w:bCs/>
          <w:color w:val="000000"/>
          <w:kern w:val="2"/>
          <w:sz w:val="20"/>
          <w:szCs w:val="20"/>
          <w:lang w:eastAsia="ar-SA"/>
        </w:rPr>
        <w:t xml:space="preserve"> - </w:t>
      </w:r>
      <w:r w:rsidR="009347CC" w:rsidRPr="00A9455B">
        <w:rPr>
          <w:rFonts w:eastAsia="Arial Unicode MS"/>
          <w:bCs/>
          <w:color w:val="000000"/>
          <w:kern w:val="2"/>
          <w:sz w:val="20"/>
          <w:szCs w:val="20"/>
          <w:lang w:eastAsia="ar-SA"/>
        </w:rPr>
        <w:t>Prezesa Urzędu Ochrony Danych Osobowych, gdy uzna Pani/Pan, że przetwarzanie Pani/Pana danych osobowych przez Komisję</w:t>
      </w:r>
      <w:r w:rsidR="009347CC" w:rsidRPr="00A9455B">
        <w:rPr>
          <w:rStyle w:val="Uwydatnienie"/>
          <w:bCs/>
          <w:i w:val="0"/>
          <w:iCs w:val="0"/>
          <w:sz w:val="20"/>
          <w:szCs w:val="20"/>
        </w:rPr>
        <w:t xml:space="preserve"> Egzaminacyjną do spraw aplikacji notarialnej przy Ministrze Sprawiedliwości z siedzibą we Wrocławiu lub Izbę Notarialną we Wrocławiu</w:t>
      </w:r>
      <w:r w:rsidR="009347CC" w:rsidRPr="00A9455B">
        <w:rPr>
          <w:rFonts w:eastAsia="Arial Unicode MS"/>
          <w:bCs/>
          <w:color w:val="000000"/>
          <w:kern w:val="2"/>
          <w:sz w:val="20"/>
          <w:szCs w:val="20"/>
          <w:lang w:eastAsia="ar-SA"/>
        </w:rPr>
        <w:t xml:space="preserve"> narusza przepisy RODO;</w:t>
      </w:r>
    </w:p>
    <w:p w14:paraId="293B55C7" w14:textId="35614315" w:rsidR="009347CC" w:rsidRPr="00A9455B" w:rsidRDefault="00BC6CF5" w:rsidP="009D734D">
      <w:pPr>
        <w:widowControl w:val="0"/>
        <w:numPr>
          <w:ilvl w:val="0"/>
          <w:numId w:val="1"/>
        </w:numPr>
        <w:suppressAutoHyphens/>
        <w:spacing w:after="120" w:line="276" w:lineRule="auto"/>
        <w:jc w:val="both"/>
        <w:rPr>
          <w:bCs/>
          <w:color w:val="000000"/>
          <w:kern w:val="2"/>
          <w:sz w:val="20"/>
          <w:szCs w:val="20"/>
          <w:lang w:eastAsia="ar-SA"/>
        </w:rPr>
      </w:pPr>
      <w:r w:rsidRPr="00A9455B">
        <w:rPr>
          <w:bCs/>
          <w:color w:val="000000"/>
          <w:kern w:val="2"/>
          <w:sz w:val="20"/>
          <w:szCs w:val="20"/>
          <w:lang w:eastAsia="ar-SA"/>
        </w:rPr>
        <w:t>n</w:t>
      </w:r>
      <w:r w:rsidR="009347CC" w:rsidRPr="00A9455B">
        <w:rPr>
          <w:bCs/>
          <w:color w:val="000000"/>
          <w:kern w:val="2"/>
          <w:sz w:val="20"/>
          <w:szCs w:val="20"/>
          <w:lang w:eastAsia="ar-SA"/>
        </w:rPr>
        <w:t xml:space="preserve">a zasadach określonych w RODO ma Pani/Pan prawo dostępu do treści swoich danych oraz prawo do sprostowania, usunięcia lub ograniczenia przetwarzania danych, prawo do wniesienia sprzeciwu wobec przetwarzania, prawo do przenoszenia danych oraz prawo cofnięcia zgody w dowolnym momencie bez wpływu na zgodność z prawem przetwarzania. </w:t>
      </w:r>
    </w:p>
    <w:p w14:paraId="64567C32" w14:textId="77777777" w:rsidR="009347CC" w:rsidRPr="00A9455B" w:rsidRDefault="009347CC" w:rsidP="00660E62">
      <w:pPr>
        <w:widowControl w:val="0"/>
        <w:numPr>
          <w:ilvl w:val="0"/>
          <w:numId w:val="1"/>
        </w:numPr>
        <w:suppressAutoHyphens/>
        <w:spacing w:after="120" w:line="276" w:lineRule="auto"/>
        <w:jc w:val="both"/>
        <w:rPr>
          <w:rFonts w:eastAsia="Arial Unicode MS"/>
          <w:bCs/>
          <w:kern w:val="2"/>
          <w:sz w:val="20"/>
          <w:szCs w:val="20"/>
          <w:lang w:eastAsia="ar-SA"/>
        </w:rPr>
      </w:pPr>
      <w:r w:rsidRPr="00A9455B">
        <w:rPr>
          <w:rFonts w:eastAsia="Arial Unicode MS"/>
          <w:bCs/>
          <w:kern w:val="2"/>
          <w:sz w:val="20"/>
          <w:szCs w:val="20"/>
          <w:lang w:eastAsia="ar-SA"/>
        </w:rPr>
        <w:t xml:space="preserve">Pani/Pana </w:t>
      </w:r>
      <w:r w:rsidR="009F1020" w:rsidRPr="00A9455B">
        <w:rPr>
          <w:rFonts w:eastAsia="Arial Unicode MS"/>
          <w:bCs/>
          <w:kern w:val="2"/>
          <w:sz w:val="20"/>
          <w:szCs w:val="20"/>
          <w:lang w:eastAsia="ar-SA"/>
        </w:rPr>
        <w:t xml:space="preserve">dane </w:t>
      </w:r>
      <w:r w:rsidRPr="00A9455B">
        <w:rPr>
          <w:rFonts w:eastAsia="Arial Unicode MS"/>
          <w:bCs/>
          <w:kern w:val="2"/>
          <w:sz w:val="20"/>
          <w:szCs w:val="20"/>
          <w:lang w:eastAsia="ar-SA"/>
        </w:rPr>
        <w:t>nie będą przetwarzane w sposób zautomatyzowany, ani nie będą profilowane.</w:t>
      </w:r>
    </w:p>
    <w:p w14:paraId="64E78040" w14:textId="77777777" w:rsidR="009347CC" w:rsidRPr="00A9455B" w:rsidRDefault="009347CC" w:rsidP="009D734D">
      <w:pPr>
        <w:widowControl w:val="0"/>
        <w:suppressAutoHyphens/>
        <w:spacing w:after="120" w:line="276" w:lineRule="auto"/>
        <w:jc w:val="both"/>
        <w:rPr>
          <w:rFonts w:eastAsia="Arial Unicode MS"/>
          <w:bCs/>
          <w:kern w:val="2"/>
          <w:sz w:val="20"/>
          <w:szCs w:val="20"/>
          <w:lang w:eastAsia="ar-SA"/>
        </w:rPr>
      </w:pPr>
    </w:p>
    <w:p w14:paraId="202FFB48" w14:textId="77777777" w:rsidR="009347CC" w:rsidRDefault="009347CC" w:rsidP="009D734D">
      <w:pPr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2"/>
          <w:sz w:val="20"/>
          <w:szCs w:val="20"/>
          <w:lang w:eastAsia="ar-SA"/>
        </w:rPr>
      </w:pPr>
    </w:p>
    <w:p w14:paraId="75F684B3" w14:textId="77777777" w:rsidR="009347CC" w:rsidRDefault="009347CC" w:rsidP="00660E62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D4DAD88" w14:textId="77777777" w:rsidR="009347CC" w:rsidRDefault="009347CC" w:rsidP="00660E62">
      <w:pPr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</w:p>
    <w:p w14:paraId="78070076" w14:textId="4C2B8740" w:rsidR="009347CC" w:rsidRDefault="009347CC" w:rsidP="00A30C4C">
      <w:pPr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>
        <w:rPr>
          <w:color w:val="000000"/>
          <w:sz w:val="20"/>
          <w:szCs w:val="20"/>
        </w:rPr>
        <w:t>(</w:t>
      </w:r>
      <w:r w:rsidR="00BC6CF5">
        <w:rPr>
          <w:color w:val="000000"/>
          <w:sz w:val="20"/>
          <w:szCs w:val="20"/>
        </w:rPr>
        <w:t xml:space="preserve">data i </w:t>
      </w:r>
      <w:r>
        <w:rPr>
          <w:color w:val="000000"/>
          <w:sz w:val="20"/>
          <w:szCs w:val="20"/>
        </w:rPr>
        <w:t>czytelny podpis)</w:t>
      </w:r>
    </w:p>
    <w:sectPr w:rsidR="009347CC" w:rsidSect="007118F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AE4"/>
    <w:multiLevelType w:val="multilevel"/>
    <w:tmpl w:val="F44A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B6F14"/>
    <w:multiLevelType w:val="hybridMultilevel"/>
    <w:tmpl w:val="4918B53E"/>
    <w:lvl w:ilvl="0" w:tplc="CF56A05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804429">
    <w:abstractNumId w:val="1"/>
  </w:num>
  <w:num w:numId="2" w16cid:durableId="899436385">
    <w:abstractNumId w:val="1"/>
  </w:num>
  <w:num w:numId="3" w16cid:durableId="20521518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59757-FB1A-4C5F-911B-FBA0CF54D594}"/>
  </w:docVars>
  <w:rsids>
    <w:rsidRoot w:val="00660E62"/>
    <w:rsid w:val="000F1B38"/>
    <w:rsid w:val="001548FB"/>
    <w:rsid w:val="00184A28"/>
    <w:rsid w:val="0019500A"/>
    <w:rsid w:val="001B3592"/>
    <w:rsid w:val="001D4C0B"/>
    <w:rsid w:val="0024194D"/>
    <w:rsid w:val="002B3366"/>
    <w:rsid w:val="002C5434"/>
    <w:rsid w:val="00455FA5"/>
    <w:rsid w:val="00461CB7"/>
    <w:rsid w:val="00466B9E"/>
    <w:rsid w:val="0048222F"/>
    <w:rsid w:val="005026F8"/>
    <w:rsid w:val="00587BBB"/>
    <w:rsid w:val="00593B22"/>
    <w:rsid w:val="00634236"/>
    <w:rsid w:val="00660E62"/>
    <w:rsid w:val="006E60F7"/>
    <w:rsid w:val="007118FD"/>
    <w:rsid w:val="009347CC"/>
    <w:rsid w:val="00971AFF"/>
    <w:rsid w:val="00982502"/>
    <w:rsid w:val="009D734D"/>
    <w:rsid w:val="009F1020"/>
    <w:rsid w:val="00A30C4C"/>
    <w:rsid w:val="00A9455B"/>
    <w:rsid w:val="00AF3CC6"/>
    <w:rsid w:val="00AF7477"/>
    <w:rsid w:val="00B116AA"/>
    <w:rsid w:val="00BC6CF5"/>
    <w:rsid w:val="00C1323E"/>
    <w:rsid w:val="00EA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B9C25A"/>
  <w15:chartTrackingRefBased/>
  <w15:docId w15:val="{CFA04EC4-19C7-4551-A4D1-2EF0A014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0E62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60E62"/>
    <w:rPr>
      <w:rFonts w:cs="Times New Roman"/>
      <w:color w:val="0000FF"/>
      <w:u w:val="single"/>
    </w:rPr>
  </w:style>
  <w:style w:type="paragraph" w:customStyle="1" w:styleId="western">
    <w:name w:val="western"/>
    <w:basedOn w:val="Normalny"/>
    <w:rsid w:val="00660E62"/>
    <w:pPr>
      <w:spacing w:before="100" w:beforeAutospacing="1" w:after="142" w:line="276" w:lineRule="auto"/>
    </w:pPr>
  </w:style>
  <w:style w:type="character" w:styleId="Uwydatnienie">
    <w:name w:val="Emphasis"/>
    <w:qFormat/>
    <w:rsid w:val="00660E6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……………………</vt:lpstr>
    </vt:vector>
  </TitlesOfParts>
  <Company>SA WROCLAW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……………………</dc:title>
  <dc:subject/>
  <dc:creator>Lamparska Małgorzata</dc:creator>
  <cp:keywords/>
  <dc:description/>
  <cp:lastModifiedBy>Magdalena Orłowska</cp:lastModifiedBy>
  <cp:revision>7</cp:revision>
  <cp:lastPrinted>2025-06-24T07:51:00Z</cp:lastPrinted>
  <dcterms:created xsi:type="dcterms:W3CDTF">2025-06-24T07:49:00Z</dcterms:created>
  <dcterms:modified xsi:type="dcterms:W3CDTF">2025-06-24T08:22:00Z</dcterms:modified>
</cp:coreProperties>
</file>